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9046" w14:textId="77777777" w:rsidR="008823B8" w:rsidRPr="00062200" w:rsidRDefault="006D229A" w:rsidP="00DB717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86D1303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42" type="#_x0000_t202" style="position:absolute;left:0;text-align:left;margin-left:338.25pt;margin-top:-4.65pt;width:111.75pt;height:18.3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">
            <v:textbox>
              <w:txbxContent>
                <w:p w14:paraId="6F9664DB" w14:textId="77777777" w:rsidR="008823B8" w:rsidRPr="00062200" w:rsidRDefault="008823B8" w:rsidP="008823B8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8823B8" w:rsidRPr="00062200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B7F3E1E" wp14:editId="6A90FFF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7170">
        <w:rPr>
          <w:rFonts w:ascii="Arial" w:hAnsi="Arial" w:cs="Arial"/>
        </w:rPr>
        <w:t xml:space="preserve">Grudziądz, </w:t>
      </w:r>
      <w:r w:rsidR="008823B8" w:rsidRPr="00062200">
        <w:rPr>
          <w:rFonts w:ascii="Arial" w:hAnsi="Arial" w:cs="Arial"/>
        </w:rPr>
        <w:t xml:space="preserve"> </w:t>
      </w:r>
    </w:p>
    <w:p w14:paraId="381C9AFB" w14:textId="77777777" w:rsidR="008823B8" w:rsidRPr="00062200" w:rsidRDefault="008823B8" w:rsidP="008823B8">
      <w:pPr>
        <w:ind w:left="3540" w:firstLine="708"/>
        <w:rPr>
          <w:rFonts w:ascii="Arial" w:hAnsi="Arial" w:cs="Arial"/>
          <w:b/>
        </w:rPr>
      </w:pPr>
    </w:p>
    <w:p w14:paraId="3C7268F3" w14:textId="77777777" w:rsidR="008823B8" w:rsidRPr="00062200" w:rsidRDefault="008823B8" w:rsidP="008823B8">
      <w:pPr>
        <w:ind w:left="3540" w:firstLine="708"/>
        <w:rPr>
          <w:rFonts w:ascii="Arial" w:hAnsi="Arial" w:cs="Arial"/>
          <w:b/>
        </w:rPr>
      </w:pPr>
    </w:p>
    <w:p w14:paraId="0C30FCFC" w14:textId="77777777" w:rsidR="008823B8" w:rsidRPr="00062200" w:rsidRDefault="008823B8" w:rsidP="008823B8">
      <w:pPr>
        <w:ind w:left="5103"/>
        <w:rPr>
          <w:rFonts w:ascii="Arial" w:hAnsi="Arial" w:cs="Arial"/>
          <w:b/>
        </w:rPr>
      </w:pPr>
    </w:p>
    <w:p w14:paraId="4E6606B2" w14:textId="77777777" w:rsidR="008823B8" w:rsidRPr="00062200" w:rsidRDefault="008823B8" w:rsidP="008823B8">
      <w:pPr>
        <w:ind w:left="5103"/>
        <w:rPr>
          <w:rFonts w:ascii="Arial" w:hAnsi="Arial" w:cs="Arial"/>
          <w:b/>
        </w:rPr>
      </w:pPr>
    </w:p>
    <w:p w14:paraId="3B1BA884" w14:textId="77777777" w:rsidR="008823B8" w:rsidRPr="00062200" w:rsidRDefault="008823B8" w:rsidP="00DB7170">
      <w:pPr>
        <w:ind w:left="5103" w:firstLine="561"/>
        <w:rPr>
          <w:rFonts w:ascii="Arial" w:hAnsi="Arial" w:cs="Arial"/>
          <w:b/>
        </w:rPr>
      </w:pPr>
      <w:r w:rsidRPr="00062200">
        <w:rPr>
          <w:rFonts w:ascii="Arial" w:hAnsi="Arial" w:cs="Arial"/>
          <w:b/>
        </w:rPr>
        <w:t>Urząd Miejski w Grudziądzu</w:t>
      </w:r>
    </w:p>
    <w:p w14:paraId="2F1C9F3B" w14:textId="77777777" w:rsidR="008823B8" w:rsidRPr="00062200" w:rsidRDefault="008823B8" w:rsidP="00DB7170">
      <w:pPr>
        <w:ind w:left="5103" w:firstLine="561"/>
        <w:rPr>
          <w:rFonts w:ascii="Arial" w:hAnsi="Arial" w:cs="Arial"/>
          <w:b/>
        </w:rPr>
      </w:pPr>
      <w:r w:rsidRPr="00062200">
        <w:rPr>
          <w:rFonts w:ascii="Arial" w:hAnsi="Arial" w:cs="Arial"/>
          <w:b/>
        </w:rPr>
        <w:t xml:space="preserve">Wydział Transportu </w:t>
      </w:r>
    </w:p>
    <w:p w14:paraId="655D69AD" w14:textId="77777777" w:rsidR="008823B8" w:rsidRPr="00062200" w:rsidRDefault="008823B8" w:rsidP="006D229A">
      <w:pPr>
        <w:rPr>
          <w:rFonts w:ascii="Arial" w:hAnsi="Arial" w:cs="Arial"/>
          <w:b/>
        </w:rPr>
      </w:pPr>
    </w:p>
    <w:p w14:paraId="4BABF7F9" w14:textId="77777777" w:rsidR="008823B8" w:rsidRPr="00062200" w:rsidRDefault="008823B8" w:rsidP="008823B8">
      <w:pPr>
        <w:ind w:left="5103"/>
        <w:rPr>
          <w:rFonts w:ascii="Arial" w:hAnsi="Arial" w:cs="Arial"/>
          <w:b/>
        </w:rPr>
      </w:pPr>
    </w:p>
    <w:p w14:paraId="1F54FB67" w14:textId="77777777" w:rsidR="008823B8" w:rsidRPr="00062200" w:rsidRDefault="008823B8" w:rsidP="008823B8">
      <w:pPr>
        <w:autoSpaceDE w:val="0"/>
        <w:autoSpaceDN w:val="0"/>
        <w:adjustRightInd w:val="0"/>
        <w:ind w:left="142" w:firstLine="368"/>
        <w:jc w:val="center"/>
        <w:rPr>
          <w:rFonts w:ascii="Arial" w:hAnsi="Arial" w:cs="Arial"/>
          <w:b/>
        </w:rPr>
      </w:pPr>
      <w:r w:rsidRPr="00062200">
        <w:rPr>
          <w:rFonts w:ascii="Arial" w:hAnsi="Arial" w:cs="Arial"/>
          <w:b/>
        </w:rPr>
        <w:t xml:space="preserve">OŚWIADCZENIE </w:t>
      </w:r>
    </w:p>
    <w:p w14:paraId="1A3D6022" w14:textId="77777777" w:rsidR="008823B8" w:rsidRPr="00062200" w:rsidRDefault="008823B8" w:rsidP="008823B8">
      <w:pPr>
        <w:autoSpaceDE w:val="0"/>
        <w:autoSpaceDN w:val="0"/>
        <w:adjustRightInd w:val="0"/>
        <w:ind w:left="142" w:firstLine="368"/>
        <w:jc w:val="center"/>
        <w:rPr>
          <w:rFonts w:ascii="Arial" w:hAnsi="Arial" w:cs="Arial"/>
          <w:b/>
        </w:rPr>
      </w:pPr>
      <w:r w:rsidRPr="00062200">
        <w:rPr>
          <w:rFonts w:ascii="Arial" w:hAnsi="Arial" w:cs="Arial"/>
          <w:b/>
        </w:rPr>
        <w:t xml:space="preserve">O </w:t>
      </w:r>
      <w:r w:rsidR="00A614E3">
        <w:rPr>
          <w:rFonts w:ascii="Arial" w:hAnsi="Arial" w:cs="Arial"/>
          <w:b/>
        </w:rPr>
        <w:t>NIESKAZANIU POZA TERYTORIUM RP</w:t>
      </w:r>
    </w:p>
    <w:p w14:paraId="3F9DB74B" w14:textId="77777777" w:rsidR="008823B8" w:rsidRPr="00062200" w:rsidRDefault="008823B8" w:rsidP="008823B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08D81E7" w14:textId="77777777" w:rsidR="008823B8" w:rsidRPr="00062200" w:rsidRDefault="008823B8" w:rsidP="008823B8">
      <w:pPr>
        <w:widowControl w:val="0"/>
        <w:numPr>
          <w:ilvl w:val="0"/>
          <w:numId w:val="9"/>
        </w:numPr>
        <w:tabs>
          <w:tab w:val="clear" w:pos="108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osoby wchodzącej w skład organu zarządzającego osoby prawnej, osoby zarządzającej spółką jawną lub komandytową, dyrektora wykonawczego, o którym mowa w art.300</w:t>
      </w:r>
      <w:r w:rsidRPr="00062200">
        <w:rPr>
          <w:rFonts w:ascii="Arial" w:hAnsi="Arial" w:cs="Arial"/>
          <w:vertAlign w:val="superscript"/>
        </w:rPr>
        <w:t xml:space="preserve">76 </w:t>
      </w:r>
      <w:r w:rsidRPr="00062200">
        <w:rPr>
          <w:rFonts w:ascii="Arial" w:hAnsi="Arial" w:cs="Arial"/>
        </w:rPr>
        <w:t>ustawy Kodeks spółek handlowych</w:t>
      </w:r>
    </w:p>
    <w:p w14:paraId="6FBD4399" w14:textId="77777777" w:rsidR="008823B8" w:rsidRPr="00062200" w:rsidRDefault="008823B8" w:rsidP="008823B8">
      <w:pPr>
        <w:widowControl w:val="0"/>
        <w:numPr>
          <w:ilvl w:val="0"/>
          <w:numId w:val="9"/>
        </w:numPr>
        <w:tabs>
          <w:tab w:val="clear" w:pos="108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osoby fizycznej prowadzącej działalność gospodarczą</w:t>
      </w:r>
    </w:p>
    <w:p w14:paraId="4AD725C4" w14:textId="77777777" w:rsidR="008823B8" w:rsidRPr="00062200" w:rsidRDefault="008823B8" w:rsidP="008823B8">
      <w:pPr>
        <w:widowControl w:val="0"/>
        <w:numPr>
          <w:ilvl w:val="0"/>
          <w:numId w:val="9"/>
        </w:numPr>
        <w:tabs>
          <w:tab w:val="clear" w:pos="108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osoby zarządzającej transportem lub uprawnionej na podstawie umowy do wykonywania zadań zarządzającego transportem  w imieniu przedsiębiorcy</w:t>
      </w:r>
    </w:p>
    <w:p w14:paraId="3AD09A4F" w14:textId="77777777" w:rsidR="008823B8" w:rsidRDefault="008823B8" w:rsidP="008823B8">
      <w:pPr>
        <w:rPr>
          <w:rFonts w:ascii="Arial" w:hAnsi="Arial" w:cs="Arial"/>
        </w:rPr>
      </w:pPr>
    </w:p>
    <w:p w14:paraId="6FBC94D3" w14:textId="77777777" w:rsidR="008823B8" w:rsidRPr="00062200" w:rsidRDefault="006D229A" w:rsidP="008823B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00549E0">
          <v:shape id="_x0000_s1046" type="#_x0000_t202" style="position:absolute;margin-left:263.1pt;margin-top:6.8pt;width:189pt;height:25.3pt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14:paraId="0481CC6C" w14:textId="77777777" w:rsidR="008823B8" w:rsidRPr="00062200" w:rsidRDefault="008823B8" w:rsidP="008823B8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 w14:anchorId="65EFCAE6">
          <v:shape id="Text Box 27" o:spid="_x0000_s1043" type="#_x0000_t202" style="position:absolute;margin-left:1.25pt;margin-top:6.8pt;width:233.2pt;height:25.3pt;z-index:2516623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14:paraId="4EDCE79E" w14:textId="77777777" w:rsidR="008823B8" w:rsidRPr="00062200" w:rsidRDefault="008823B8" w:rsidP="008823B8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30A65179" w14:textId="77777777" w:rsidR="008823B8" w:rsidRPr="00062200" w:rsidRDefault="008823B8" w:rsidP="008823B8">
      <w:pPr>
        <w:ind w:left="360"/>
        <w:rPr>
          <w:rFonts w:ascii="Arial" w:hAnsi="Arial" w:cs="Arial"/>
          <w:b/>
        </w:rPr>
      </w:pPr>
    </w:p>
    <w:p w14:paraId="77905B4E" w14:textId="77777777" w:rsidR="008823B8" w:rsidRDefault="008823B8" w:rsidP="008823B8">
      <w:pPr>
        <w:ind w:left="4248" w:firstLine="708"/>
        <w:rPr>
          <w:rFonts w:ascii="Arial" w:hAnsi="Arial" w:cs="Arial"/>
        </w:rPr>
      </w:pPr>
      <w:r w:rsidRPr="00062200">
        <w:rPr>
          <w:rFonts w:ascii="Arial" w:hAnsi="Arial" w:cs="Arial"/>
        </w:rPr>
        <w:t xml:space="preserve">     </w:t>
      </w:r>
    </w:p>
    <w:p w14:paraId="780BC30F" w14:textId="77777777" w:rsidR="008823B8" w:rsidRPr="00062200" w:rsidRDefault="00B80148" w:rsidP="008823B8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8823B8" w:rsidRPr="00062200">
        <w:rPr>
          <w:rFonts w:ascii="Arial" w:hAnsi="Arial" w:cs="Arial"/>
          <w:sz w:val="16"/>
          <w:szCs w:val="16"/>
        </w:rPr>
        <w:t>imię i nazwisko</w:t>
      </w:r>
      <w:r w:rsidR="008823B8" w:rsidRPr="00062200">
        <w:rPr>
          <w:rFonts w:ascii="Arial" w:hAnsi="Arial" w:cs="Arial"/>
          <w:sz w:val="16"/>
          <w:szCs w:val="16"/>
        </w:rPr>
        <w:tab/>
      </w:r>
      <w:r w:rsidR="008823B8" w:rsidRPr="00062200">
        <w:rPr>
          <w:rFonts w:ascii="Arial" w:hAnsi="Arial" w:cs="Arial"/>
          <w:sz w:val="16"/>
          <w:szCs w:val="16"/>
        </w:rPr>
        <w:tab/>
      </w:r>
      <w:r w:rsidR="008823B8" w:rsidRPr="00062200">
        <w:rPr>
          <w:rFonts w:ascii="Arial" w:hAnsi="Arial" w:cs="Arial"/>
          <w:sz w:val="16"/>
          <w:szCs w:val="16"/>
        </w:rPr>
        <w:tab/>
      </w:r>
      <w:r w:rsidR="008823B8" w:rsidRPr="00062200">
        <w:rPr>
          <w:rFonts w:ascii="Arial" w:hAnsi="Arial" w:cs="Arial"/>
          <w:sz w:val="16"/>
          <w:szCs w:val="16"/>
        </w:rPr>
        <w:tab/>
      </w:r>
      <w:r w:rsidR="008823B8" w:rsidRPr="00062200">
        <w:rPr>
          <w:rFonts w:ascii="Arial" w:hAnsi="Arial" w:cs="Arial"/>
          <w:sz w:val="16"/>
          <w:szCs w:val="16"/>
        </w:rPr>
        <w:tab/>
        <w:t xml:space="preserve">              </w:t>
      </w:r>
      <w:r w:rsidR="008823B8">
        <w:rPr>
          <w:rFonts w:ascii="Arial" w:hAnsi="Arial" w:cs="Arial"/>
          <w:sz w:val="16"/>
          <w:szCs w:val="16"/>
        </w:rPr>
        <w:tab/>
        <w:t xml:space="preserve">         </w:t>
      </w:r>
      <w:r w:rsidR="008823B8" w:rsidRPr="00062200">
        <w:rPr>
          <w:rFonts w:ascii="Arial" w:hAnsi="Arial" w:cs="Arial"/>
          <w:sz w:val="16"/>
          <w:szCs w:val="16"/>
        </w:rPr>
        <w:t xml:space="preserve"> PESEL</w:t>
      </w:r>
    </w:p>
    <w:p w14:paraId="7646FCE0" w14:textId="77777777" w:rsidR="008823B8" w:rsidRPr="00062200" w:rsidRDefault="006D229A" w:rsidP="008823B8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B47C00F">
          <v:shape id="Text Box 37" o:spid="_x0000_s1045" type="#_x0000_t202" style="position:absolute;left:0;text-align:left;margin-left:263.1pt;margin-top:9.1pt;width:189pt;height:24.05pt;z-index:25166438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6WLA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">
            <v:textbox>
              <w:txbxContent>
                <w:p w14:paraId="3F41ACBF" w14:textId="77777777" w:rsidR="008823B8" w:rsidRPr="00062200" w:rsidRDefault="008823B8" w:rsidP="008823B8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sz w:val="24"/>
          <w:szCs w:val="24"/>
        </w:rPr>
        <w:pict w14:anchorId="4A9FD35E">
          <v:shape id="_x0000_s1047" type="#_x0000_t202" style="position:absolute;left:0;text-align:left;margin-left:1.25pt;margin-top:9.1pt;width:233.2pt;height:25.3pt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14:paraId="1DCD8B0B" w14:textId="77777777" w:rsidR="008823B8" w:rsidRDefault="008823B8" w:rsidP="008823B8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1C6002E8" w14:textId="77777777" w:rsidR="008823B8" w:rsidRPr="00062200" w:rsidRDefault="008823B8" w:rsidP="008823B8">
      <w:pPr>
        <w:ind w:left="708" w:firstLine="708"/>
        <w:rPr>
          <w:rFonts w:ascii="Arial" w:hAnsi="Arial" w:cs="Arial"/>
        </w:rPr>
      </w:pPr>
    </w:p>
    <w:p w14:paraId="2A5C368E" w14:textId="77777777" w:rsidR="008823B8" w:rsidRPr="00062200" w:rsidRDefault="008823B8" w:rsidP="008823B8">
      <w:pPr>
        <w:ind w:left="708" w:firstLine="708"/>
        <w:rPr>
          <w:rFonts w:ascii="Arial" w:hAnsi="Arial" w:cs="Arial"/>
        </w:rPr>
      </w:pPr>
    </w:p>
    <w:p w14:paraId="2EA5A8DF" w14:textId="77777777" w:rsidR="008823B8" w:rsidRPr="00062200" w:rsidRDefault="008823B8" w:rsidP="008823B8">
      <w:pPr>
        <w:ind w:left="708" w:firstLine="708"/>
        <w:rPr>
          <w:rFonts w:ascii="Arial" w:hAnsi="Arial" w:cs="Arial"/>
          <w:sz w:val="16"/>
          <w:szCs w:val="16"/>
        </w:rPr>
      </w:pPr>
      <w:r w:rsidRPr="00062200">
        <w:rPr>
          <w:rFonts w:ascii="Arial" w:hAnsi="Arial" w:cs="Arial"/>
        </w:rPr>
        <w:t xml:space="preserve">    </w:t>
      </w:r>
      <w:r w:rsidR="00B80148">
        <w:rPr>
          <w:rFonts w:ascii="Arial" w:hAnsi="Arial" w:cs="Arial"/>
        </w:rPr>
        <w:t xml:space="preserve">    </w:t>
      </w:r>
      <w:r w:rsidR="00520959">
        <w:rPr>
          <w:rFonts w:ascii="Arial" w:hAnsi="Arial" w:cs="Arial"/>
        </w:rPr>
        <w:t xml:space="preserve"> </w:t>
      </w:r>
      <w:r w:rsidR="00B80148">
        <w:rPr>
          <w:rFonts w:ascii="Arial" w:hAnsi="Arial" w:cs="Arial"/>
        </w:rPr>
        <w:t xml:space="preserve"> </w:t>
      </w:r>
      <w:r w:rsidRPr="00062200">
        <w:rPr>
          <w:rFonts w:ascii="Arial" w:hAnsi="Arial" w:cs="Arial"/>
          <w:sz w:val="16"/>
          <w:szCs w:val="16"/>
        </w:rPr>
        <w:t>ulica</w:t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  <w:t xml:space="preserve">            </w:t>
      </w:r>
      <w:r w:rsidRPr="00062200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  </w:t>
      </w:r>
      <w:r w:rsidR="00520959">
        <w:rPr>
          <w:rFonts w:ascii="Arial" w:hAnsi="Arial" w:cs="Arial"/>
          <w:sz w:val="16"/>
          <w:szCs w:val="16"/>
        </w:rPr>
        <w:t xml:space="preserve">                       </w:t>
      </w:r>
      <w:r w:rsidRPr="00062200">
        <w:rPr>
          <w:rFonts w:ascii="Arial" w:hAnsi="Arial" w:cs="Arial"/>
          <w:sz w:val="16"/>
          <w:szCs w:val="16"/>
        </w:rPr>
        <w:t>kod pocztowy, miejscowość</w:t>
      </w:r>
    </w:p>
    <w:p w14:paraId="244C5133" w14:textId="77777777" w:rsidR="008823B8" w:rsidRPr="00062200" w:rsidRDefault="008823B8" w:rsidP="008823B8">
      <w:pPr>
        <w:rPr>
          <w:rFonts w:ascii="Arial" w:hAnsi="Arial" w:cs="Arial"/>
        </w:rPr>
      </w:pPr>
    </w:p>
    <w:p w14:paraId="1ED3D15E" w14:textId="77777777" w:rsidR="00B80148" w:rsidRDefault="006D229A" w:rsidP="008823B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07CA7C5">
          <v:shape id="Text Box 35" o:spid="_x0000_s1044" type="#_x0000_t202" style="position:absolute;margin-left:112.35pt;margin-top:.55pt;width:338.85pt;height:24.85pt;z-index:2516633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">
            <v:textbox>
              <w:txbxContent>
                <w:p w14:paraId="6E412C75" w14:textId="77777777" w:rsidR="008823B8" w:rsidRPr="00062200" w:rsidRDefault="008823B8" w:rsidP="008823B8">
                  <w:pPr>
                    <w:rPr>
                      <w:rFonts w:ascii="Arial" w:hAnsi="Arial" w:cs="Arial"/>
                      <w:vertAlign w:val="subscript"/>
                    </w:rPr>
                  </w:pPr>
                </w:p>
              </w:txbxContent>
            </v:textbox>
          </v:shape>
        </w:pict>
      </w:r>
    </w:p>
    <w:p w14:paraId="3F13D3B2" w14:textId="77777777" w:rsidR="008823B8" w:rsidRPr="00062200" w:rsidRDefault="008823B8" w:rsidP="008823B8">
      <w:pPr>
        <w:rPr>
          <w:rFonts w:ascii="Arial" w:hAnsi="Arial" w:cs="Arial"/>
          <w:b/>
        </w:rPr>
      </w:pPr>
      <w:r w:rsidRPr="00062200">
        <w:rPr>
          <w:rFonts w:ascii="Arial" w:hAnsi="Arial" w:cs="Arial"/>
        </w:rPr>
        <w:t xml:space="preserve">Legitymujący(a) się                                                           </w:t>
      </w:r>
    </w:p>
    <w:p w14:paraId="76AD379E" w14:textId="77777777" w:rsidR="008823B8" w:rsidRPr="00062200" w:rsidRDefault="008823B8" w:rsidP="008823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3B8E13" w14:textId="77777777" w:rsidR="008823B8" w:rsidRPr="00062200" w:rsidRDefault="008823B8" w:rsidP="008823B8">
      <w:pPr>
        <w:autoSpaceDE w:val="0"/>
        <w:autoSpaceDN w:val="0"/>
        <w:adjustRightInd w:val="0"/>
        <w:ind w:left="142" w:firstLine="368"/>
        <w:rPr>
          <w:rFonts w:ascii="Arial" w:hAnsi="Arial" w:cs="Arial"/>
        </w:rPr>
      </w:pPr>
    </w:p>
    <w:p w14:paraId="7DC65B78" w14:textId="77777777" w:rsidR="008823B8" w:rsidRPr="00062200" w:rsidRDefault="008823B8" w:rsidP="008823B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62200">
        <w:rPr>
          <w:rFonts w:ascii="Arial" w:hAnsi="Arial" w:cs="Arial"/>
        </w:rPr>
        <w:t>świadczam</w:t>
      </w:r>
      <w:r>
        <w:rPr>
          <w:rFonts w:ascii="Arial" w:hAnsi="Arial" w:cs="Arial"/>
        </w:rPr>
        <w:t>,</w:t>
      </w:r>
    </w:p>
    <w:p w14:paraId="3DB01270" w14:textId="77777777" w:rsidR="009D5D0D" w:rsidRPr="008823B8" w:rsidRDefault="009D5D0D" w:rsidP="009D5D0D">
      <w:pPr>
        <w:autoSpaceDE w:val="0"/>
        <w:autoSpaceDN w:val="0"/>
        <w:adjustRightInd w:val="0"/>
        <w:ind w:left="142" w:firstLine="368"/>
        <w:jc w:val="center"/>
        <w:rPr>
          <w:rFonts w:ascii="Arial" w:hAnsi="Arial" w:cs="Arial"/>
        </w:rPr>
      </w:pPr>
    </w:p>
    <w:p w14:paraId="26C038AB" w14:textId="77777777" w:rsidR="009D5D0D" w:rsidRDefault="009D5D0D" w:rsidP="008823B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823B8">
        <w:rPr>
          <w:rFonts w:ascii="Arial" w:hAnsi="Arial" w:cs="Arial"/>
        </w:rPr>
        <w:t>że z</w:t>
      </w:r>
      <w:r w:rsidR="00D1460E" w:rsidRPr="008823B8">
        <w:rPr>
          <w:rFonts w:ascii="Arial" w:hAnsi="Arial" w:cs="Arial"/>
        </w:rPr>
        <w:t>godnie z art. 7a ust. 3 pkt 8 ustawy o transporcie drogowym</w:t>
      </w:r>
      <w:r w:rsidR="00520959">
        <w:rPr>
          <w:rFonts w:ascii="Arial" w:hAnsi="Arial" w:cs="Arial"/>
        </w:rPr>
        <w:t xml:space="preserve"> </w:t>
      </w:r>
      <w:r w:rsidR="00520959" w:rsidRPr="00520959">
        <w:rPr>
          <w:rFonts w:ascii="Arial" w:hAnsi="Arial" w:cs="Arial"/>
        </w:rPr>
        <w:t>(</w:t>
      </w:r>
      <w:r w:rsidR="00520959" w:rsidRPr="00520959">
        <w:rPr>
          <w:rStyle w:val="ng-binding"/>
          <w:rFonts w:ascii="Arial" w:hAnsi="Arial" w:cs="Arial"/>
          <w:bCs/>
        </w:rPr>
        <w:t>Dz. U. z 2024 r. poz. 1539</w:t>
      </w:r>
      <w:r w:rsidR="00520959" w:rsidRPr="00520959">
        <w:rPr>
          <w:rStyle w:val="ng-binding"/>
          <w:rFonts w:ascii="Arial" w:hAnsi="Arial" w:cs="Arial"/>
        </w:rPr>
        <w:t xml:space="preserve"> z</w:t>
      </w:r>
      <w:r w:rsidR="00520959">
        <w:rPr>
          <w:rStyle w:val="ng-binding"/>
          <w:rFonts w:ascii="Arial" w:hAnsi="Arial" w:cs="Arial"/>
        </w:rPr>
        <w:t> </w:t>
      </w:r>
      <w:proofErr w:type="spellStart"/>
      <w:r w:rsidR="00520959" w:rsidRPr="00520959">
        <w:rPr>
          <w:rStyle w:val="ng-binding"/>
          <w:rFonts w:ascii="Arial" w:hAnsi="Arial" w:cs="Arial"/>
        </w:rPr>
        <w:t>późń</w:t>
      </w:r>
      <w:proofErr w:type="spellEnd"/>
      <w:r w:rsidR="00520959" w:rsidRPr="00520959">
        <w:rPr>
          <w:rStyle w:val="ng-binding"/>
          <w:rFonts w:ascii="Arial" w:hAnsi="Arial" w:cs="Arial"/>
        </w:rPr>
        <w:t>.</w:t>
      </w:r>
      <w:r w:rsidR="00520959">
        <w:rPr>
          <w:rStyle w:val="ng-binding"/>
          <w:rFonts w:ascii="Arial" w:hAnsi="Arial" w:cs="Arial"/>
        </w:rPr>
        <w:t> </w:t>
      </w:r>
      <w:r w:rsidR="00520959" w:rsidRPr="00520959">
        <w:rPr>
          <w:rStyle w:val="ng-binding"/>
          <w:rFonts w:ascii="Arial" w:hAnsi="Arial" w:cs="Arial"/>
        </w:rPr>
        <w:t>zm.)</w:t>
      </w:r>
      <w:r w:rsidR="007708D3" w:rsidRPr="00520959">
        <w:rPr>
          <w:rFonts w:ascii="Arial" w:hAnsi="Arial" w:cs="Arial"/>
        </w:rPr>
        <w:t>,</w:t>
      </w:r>
      <w:r w:rsidR="007708D3" w:rsidRPr="008823B8">
        <w:rPr>
          <w:rFonts w:ascii="Arial" w:hAnsi="Arial" w:cs="Arial"/>
        </w:rPr>
        <w:t xml:space="preserve"> w związku z art. </w:t>
      </w:r>
      <w:r w:rsidRPr="008823B8">
        <w:rPr>
          <w:rFonts w:ascii="Arial" w:hAnsi="Arial" w:cs="Arial"/>
        </w:rPr>
        <w:t xml:space="preserve"> </w:t>
      </w:r>
      <w:r w:rsidR="007708D3" w:rsidRPr="008823B8">
        <w:rPr>
          <w:rFonts w:ascii="Arial" w:hAnsi="Arial" w:cs="Arial"/>
        </w:rPr>
        <w:t>ust. 1 lit. a rozporządzenia (WE) nr</w:t>
      </w:r>
      <w:r w:rsidR="008719F8" w:rsidRPr="008823B8">
        <w:rPr>
          <w:rFonts w:ascii="Arial" w:hAnsi="Arial" w:cs="Arial"/>
        </w:rPr>
        <w:t> </w:t>
      </w:r>
      <w:r w:rsidR="007708D3" w:rsidRPr="008823B8">
        <w:rPr>
          <w:rFonts w:ascii="Arial" w:hAnsi="Arial" w:cs="Arial"/>
        </w:rPr>
        <w:t xml:space="preserve">1071/2009 </w:t>
      </w:r>
      <w:r w:rsidRPr="008823B8">
        <w:rPr>
          <w:rFonts w:ascii="Arial" w:hAnsi="Arial" w:cs="Arial"/>
          <w:b/>
        </w:rPr>
        <w:t xml:space="preserve">nie </w:t>
      </w:r>
      <w:r w:rsidR="00A614E3">
        <w:rPr>
          <w:rFonts w:ascii="Arial" w:hAnsi="Arial" w:cs="Arial"/>
          <w:b/>
        </w:rPr>
        <w:t>zostałem/</w:t>
      </w:r>
      <w:proofErr w:type="spellStart"/>
      <w:r w:rsidR="00A614E3">
        <w:rPr>
          <w:rFonts w:ascii="Arial" w:hAnsi="Arial" w:cs="Arial"/>
          <w:b/>
        </w:rPr>
        <w:t>am</w:t>
      </w:r>
      <w:proofErr w:type="spellEnd"/>
      <w:r w:rsidR="00A614E3">
        <w:rPr>
          <w:rFonts w:ascii="Arial" w:hAnsi="Arial" w:cs="Arial"/>
          <w:b/>
        </w:rPr>
        <w:t xml:space="preserve"> skazany/a</w:t>
      </w:r>
      <w:r w:rsidR="00D1460E" w:rsidRPr="008823B8">
        <w:rPr>
          <w:rFonts w:ascii="Arial" w:hAnsi="Arial" w:cs="Arial"/>
        </w:rPr>
        <w:t xml:space="preserve"> poza terytorium Rzeczypospolitej Polskiej za przestępstwa </w:t>
      </w:r>
      <w:r w:rsidR="00645757" w:rsidRPr="008823B8">
        <w:rPr>
          <w:rFonts w:ascii="Arial" w:hAnsi="Arial" w:cs="Arial"/>
        </w:rPr>
        <w:t xml:space="preserve">w następujących </w:t>
      </w:r>
      <w:r w:rsidR="00D1460E" w:rsidRPr="008823B8">
        <w:rPr>
          <w:rFonts w:ascii="Arial" w:hAnsi="Arial" w:cs="Arial"/>
        </w:rPr>
        <w:t>dziedzinach</w:t>
      </w:r>
      <w:r w:rsidR="00645757" w:rsidRPr="008823B8">
        <w:rPr>
          <w:rFonts w:ascii="Arial" w:hAnsi="Arial" w:cs="Arial"/>
        </w:rPr>
        <w:t>:</w:t>
      </w:r>
      <w:r w:rsidR="00D1460E" w:rsidRPr="008823B8">
        <w:rPr>
          <w:rFonts w:ascii="Arial" w:hAnsi="Arial" w:cs="Arial"/>
        </w:rPr>
        <w:t xml:space="preserve"> </w:t>
      </w:r>
      <w:r w:rsidR="007708D3" w:rsidRPr="008823B8">
        <w:rPr>
          <w:rFonts w:ascii="Arial" w:hAnsi="Arial" w:cs="Arial"/>
        </w:rPr>
        <w:t>prawo handlowe,</w:t>
      </w:r>
      <w:r w:rsidR="008823B8">
        <w:rPr>
          <w:rFonts w:ascii="Arial" w:hAnsi="Arial" w:cs="Arial"/>
        </w:rPr>
        <w:t xml:space="preserve"> </w:t>
      </w:r>
      <w:r w:rsidR="00645757" w:rsidRPr="008823B8">
        <w:rPr>
          <w:rFonts w:ascii="Arial" w:hAnsi="Arial" w:cs="Arial"/>
        </w:rPr>
        <w:t>prawo upadłościowe</w:t>
      </w:r>
      <w:r w:rsidR="007708D3" w:rsidRPr="008823B8">
        <w:rPr>
          <w:rFonts w:ascii="Arial" w:hAnsi="Arial" w:cs="Arial"/>
        </w:rPr>
        <w:t>,</w:t>
      </w:r>
      <w:r w:rsidR="008823B8">
        <w:rPr>
          <w:rFonts w:ascii="Arial" w:hAnsi="Arial" w:cs="Arial"/>
        </w:rPr>
        <w:t xml:space="preserve"> </w:t>
      </w:r>
      <w:r w:rsidR="00645757" w:rsidRPr="008823B8">
        <w:rPr>
          <w:rFonts w:ascii="Arial" w:hAnsi="Arial" w:cs="Arial"/>
        </w:rPr>
        <w:t>płace i</w:t>
      </w:r>
      <w:r w:rsidR="008823B8">
        <w:rPr>
          <w:rFonts w:ascii="Arial" w:hAnsi="Arial" w:cs="Arial"/>
        </w:rPr>
        <w:t> </w:t>
      </w:r>
      <w:r w:rsidR="00645757" w:rsidRPr="008823B8">
        <w:rPr>
          <w:rFonts w:ascii="Arial" w:hAnsi="Arial" w:cs="Arial"/>
        </w:rPr>
        <w:t>warunki zatrudnienia w zawodzie</w:t>
      </w:r>
      <w:r w:rsidR="007708D3" w:rsidRPr="008823B8">
        <w:rPr>
          <w:rFonts w:ascii="Arial" w:hAnsi="Arial" w:cs="Arial"/>
        </w:rPr>
        <w:t>,</w:t>
      </w:r>
      <w:r w:rsidR="00645757" w:rsidRPr="008823B8">
        <w:rPr>
          <w:rFonts w:ascii="Arial" w:hAnsi="Arial" w:cs="Arial"/>
        </w:rPr>
        <w:t xml:space="preserve"> prawo o ruchu drogowym</w:t>
      </w:r>
      <w:r w:rsidR="007708D3" w:rsidRPr="008823B8">
        <w:rPr>
          <w:rFonts w:ascii="Arial" w:hAnsi="Arial" w:cs="Arial"/>
        </w:rPr>
        <w:t>,</w:t>
      </w:r>
      <w:r w:rsidR="008823B8">
        <w:rPr>
          <w:rFonts w:ascii="Arial" w:hAnsi="Arial" w:cs="Arial"/>
        </w:rPr>
        <w:t xml:space="preserve"> </w:t>
      </w:r>
      <w:r w:rsidR="007708D3" w:rsidRPr="008823B8">
        <w:rPr>
          <w:rFonts w:ascii="Arial" w:hAnsi="Arial" w:cs="Arial"/>
        </w:rPr>
        <w:t>odpowiedzialność zawodowa,</w:t>
      </w:r>
      <w:r w:rsidR="008823B8">
        <w:rPr>
          <w:rFonts w:ascii="Arial" w:hAnsi="Arial" w:cs="Arial"/>
        </w:rPr>
        <w:t xml:space="preserve"> </w:t>
      </w:r>
      <w:r w:rsidR="00645757" w:rsidRPr="008823B8">
        <w:rPr>
          <w:rFonts w:ascii="Arial" w:hAnsi="Arial" w:cs="Arial"/>
        </w:rPr>
        <w:t>handel ludźmi lub narkotykami</w:t>
      </w:r>
      <w:r w:rsidR="007708D3" w:rsidRPr="008823B8">
        <w:rPr>
          <w:rFonts w:ascii="Arial" w:hAnsi="Arial" w:cs="Arial"/>
        </w:rPr>
        <w:t>,</w:t>
      </w:r>
      <w:r w:rsidR="00645757" w:rsidRPr="008823B8">
        <w:rPr>
          <w:rFonts w:ascii="Arial" w:hAnsi="Arial" w:cs="Arial"/>
        </w:rPr>
        <w:t xml:space="preserve"> prawo podatkowe</w:t>
      </w:r>
      <w:r w:rsidR="007708D3" w:rsidRPr="008823B8">
        <w:rPr>
          <w:rFonts w:ascii="Arial" w:hAnsi="Arial" w:cs="Arial"/>
        </w:rPr>
        <w:t>,</w:t>
      </w:r>
      <w:r w:rsidR="008823B8">
        <w:rPr>
          <w:rFonts w:ascii="Arial" w:hAnsi="Arial" w:cs="Arial"/>
        </w:rPr>
        <w:t xml:space="preserve"> </w:t>
      </w:r>
      <w:r w:rsidR="00645757" w:rsidRPr="008823B8">
        <w:rPr>
          <w:rFonts w:ascii="Arial" w:hAnsi="Arial" w:cs="Arial"/>
        </w:rPr>
        <w:t>w</w:t>
      </w:r>
      <w:r w:rsidR="00520959">
        <w:rPr>
          <w:rFonts w:ascii="Arial" w:hAnsi="Arial" w:cs="Arial"/>
        </w:rPr>
        <w:t> </w:t>
      </w:r>
      <w:r w:rsidR="00645757" w:rsidRPr="008823B8">
        <w:rPr>
          <w:rFonts w:ascii="Arial" w:hAnsi="Arial" w:cs="Arial"/>
        </w:rPr>
        <w:t>zakresie spełniania wymogu dobrej reputacji</w:t>
      </w:r>
      <w:r w:rsidR="007708D3" w:rsidRPr="008823B8">
        <w:rPr>
          <w:rFonts w:ascii="Arial" w:hAnsi="Arial" w:cs="Arial"/>
        </w:rPr>
        <w:t>, które znamionami odpowiadają przestępstwom wymienionym w</w:t>
      </w:r>
      <w:r w:rsidR="008719F8" w:rsidRPr="008823B8">
        <w:rPr>
          <w:rFonts w:ascii="Arial" w:hAnsi="Arial" w:cs="Arial"/>
        </w:rPr>
        <w:t> </w:t>
      </w:r>
      <w:r w:rsidRPr="008823B8">
        <w:rPr>
          <w:rFonts w:ascii="Arial" w:hAnsi="Arial" w:cs="Arial"/>
        </w:rPr>
        <w:t>art. 5 ust.2 ustawy o transporcie drogowym</w:t>
      </w:r>
      <w:r w:rsidR="008823B8">
        <w:rPr>
          <w:rFonts w:ascii="Arial" w:hAnsi="Arial" w:cs="Arial"/>
        </w:rPr>
        <w:t>.</w:t>
      </w:r>
    </w:p>
    <w:p w14:paraId="374AB3C4" w14:textId="77777777" w:rsidR="008823B8" w:rsidRPr="008823B8" w:rsidRDefault="008823B8" w:rsidP="008823B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DF3028" w14:textId="77777777" w:rsidR="008823B8" w:rsidRDefault="007708D3" w:rsidP="008823B8">
      <w:pPr>
        <w:jc w:val="both"/>
        <w:rPr>
          <w:rFonts w:ascii="Arial" w:hAnsi="Arial" w:cs="Arial"/>
        </w:rPr>
      </w:pPr>
      <w:r w:rsidRPr="008823B8">
        <w:rPr>
          <w:rFonts w:ascii="Arial" w:hAnsi="Arial" w:cs="Arial"/>
          <w:shd w:val="clear" w:color="auto" w:fill="FFFFFF"/>
        </w:rPr>
        <w:t xml:space="preserve">Za przestępstwa w dziedzinach określonych w </w:t>
      </w:r>
      <w:hyperlink r:id="rId9" w:anchor="/document/67909800?unitId=art(6)ust(1)lit(a)" w:history="1">
        <w:r w:rsidRPr="008823B8">
          <w:rPr>
            <w:rStyle w:val="Hipercze"/>
            <w:rFonts w:ascii="Arial" w:hAnsi="Arial" w:cs="Arial"/>
            <w:color w:val="auto"/>
            <w:shd w:val="clear" w:color="auto" w:fill="FFFFFF"/>
          </w:rPr>
          <w:t>art. 6 ust. 1 lit. a</w:t>
        </w:r>
      </w:hyperlink>
      <w:r w:rsidRPr="008823B8">
        <w:rPr>
          <w:rFonts w:ascii="Arial" w:hAnsi="Arial" w:cs="Arial"/>
          <w:shd w:val="clear" w:color="auto" w:fill="FFFFFF"/>
        </w:rPr>
        <w:t xml:space="preserve"> rozporządzenia (WE) nr 1071/2009 w</w:t>
      </w:r>
      <w:r w:rsidR="008823B8">
        <w:rPr>
          <w:rFonts w:ascii="Arial" w:hAnsi="Arial" w:cs="Arial"/>
          <w:shd w:val="clear" w:color="auto" w:fill="FFFFFF"/>
        </w:rPr>
        <w:t> </w:t>
      </w:r>
      <w:r w:rsidRPr="008823B8">
        <w:rPr>
          <w:rFonts w:ascii="Arial" w:hAnsi="Arial" w:cs="Arial"/>
          <w:shd w:val="clear" w:color="auto" w:fill="FFFFFF"/>
        </w:rPr>
        <w:t>zakresie spełniania wymogu dobrej reputacji uznaje się przestępstwa umyślne określone w:</w:t>
      </w:r>
    </w:p>
    <w:p w14:paraId="58475315" w14:textId="1EF65DFE" w:rsidR="008823B8" w:rsidRDefault="007708D3" w:rsidP="008823B8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</w:rPr>
      </w:pPr>
      <w:hyperlink r:id="rId10" w:anchor="/document/16798683?unitId=art(173)" w:history="1">
        <w:r w:rsidRPr="008823B8">
          <w:rPr>
            <w:rStyle w:val="Hipercze"/>
            <w:rFonts w:ascii="Arial" w:hAnsi="Arial" w:cs="Arial"/>
            <w:color w:val="auto"/>
          </w:rPr>
          <w:t>art. 173-175</w:t>
        </w:r>
      </w:hyperlink>
      <w:r w:rsidRPr="008823B8">
        <w:rPr>
          <w:rFonts w:ascii="Arial" w:hAnsi="Arial" w:cs="Arial"/>
        </w:rPr>
        <w:t xml:space="preserve">, </w:t>
      </w:r>
      <w:hyperlink r:id="rId11" w:anchor="/document/16798683?unitId=art(178)" w:history="1">
        <w:r w:rsidRPr="008823B8">
          <w:rPr>
            <w:rStyle w:val="Hipercze"/>
            <w:rFonts w:ascii="Arial" w:hAnsi="Arial" w:cs="Arial"/>
            <w:color w:val="auto"/>
          </w:rPr>
          <w:t>art. 178-180</w:t>
        </w:r>
      </w:hyperlink>
      <w:r w:rsidRPr="008823B8">
        <w:rPr>
          <w:rFonts w:ascii="Arial" w:hAnsi="Arial" w:cs="Arial"/>
        </w:rPr>
        <w:t xml:space="preserve">, </w:t>
      </w:r>
      <w:hyperlink r:id="rId12" w:anchor="/document/16798683?unitId=art(189(a))" w:history="1">
        <w:r w:rsidRPr="008823B8">
          <w:rPr>
            <w:rStyle w:val="Hipercze"/>
            <w:rFonts w:ascii="Arial" w:hAnsi="Arial" w:cs="Arial"/>
            <w:color w:val="auto"/>
          </w:rPr>
          <w:t>art. 189a</w:t>
        </w:r>
      </w:hyperlink>
      <w:r w:rsidRPr="008823B8">
        <w:rPr>
          <w:rFonts w:ascii="Arial" w:hAnsi="Arial" w:cs="Arial"/>
        </w:rPr>
        <w:t xml:space="preserve">, </w:t>
      </w:r>
      <w:hyperlink r:id="rId13" w:anchor="/document/16798683?unitId=art(218)" w:history="1">
        <w:r w:rsidRPr="008823B8">
          <w:rPr>
            <w:rStyle w:val="Hipercze"/>
            <w:rFonts w:ascii="Arial" w:hAnsi="Arial" w:cs="Arial"/>
            <w:color w:val="auto"/>
          </w:rPr>
          <w:t>art. 218-221</w:t>
        </w:r>
      </w:hyperlink>
      <w:r w:rsidRPr="008823B8">
        <w:rPr>
          <w:rFonts w:ascii="Arial" w:hAnsi="Arial" w:cs="Arial"/>
        </w:rPr>
        <w:t xml:space="preserve">, </w:t>
      </w:r>
      <w:hyperlink r:id="rId14" w:anchor="/document/16798683?unitId=art(296)" w:history="1">
        <w:r w:rsidRPr="008823B8">
          <w:rPr>
            <w:rStyle w:val="Hipercze"/>
            <w:rFonts w:ascii="Arial" w:hAnsi="Arial" w:cs="Arial"/>
            <w:color w:val="auto"/>
          </w:rPr>
          <w:t>art. 296-306</w:t>
        </w:r>
      </w:hyperlink>
      <w:r w:rsidRPr="008823B8">
        <w:rPr>
          <w:rFonts w:ascii="Arial" w:hAnsi="Arial" w:cs="Arial"/>
        </w:rPr>
        <w:t xml:space="preserve"> i </w:t>
      </w:r>
      <w:hyperlink r:id="rId15" w:anchor="/document/16798683?unitId=art(308)" w:history="1">
        <w:r w:rsidRPr="008823B8">
          <w:rPr>
            <w:rStyle w:val="Hipercze"/>
            <w:rFonts w:ascii="Arial" w:hAnsi="Arial" w:cs="Arial"/>
            <w:color w:val="auto"/>
          </w:rPr>
          <w:t>art. 308</w:t>
        </w:r>
      </w:hyperlink>
      <w:r w:rsidRPr="008823B8">
        <w:rPr>
          <w:rFonts w:ascii="Arial" w:hAnsi="Arial" w:cs="Arial"/>
        </w:rPr>
        <w:t xml:space="preserve"> ustawy z dnia 6 czerwca 1997 r. - Kodeks karn</w:t>
      </w:r>
      <w:r w:rsidR="006D229A">
        <w:rPr>
          <w:rFonts w:ascii="Arial" w:hAnsi="Arial" w:cs="Arial"/>
        </w:rPr>
        <w:t>y (Dz. U. z 2025 r. poz. 383),</w:t>
      </w:r>
    </w:p>
    <w:p w14:paraId="434B43B1" w14:textId="41D48357" w:rsidR="008823B8" w:rsidRDefault="007708D3" w:rsidP="008823B8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</w:rPr>
      </w:pPr>
      <w:hyperlink r:id="rId16" w:anchor="/document/16886516?unitId=art(586)" w:history="1">
        <w:r w:rsidRPr="008823B8">
          <w:rPr>
            <w:rStyle w:val="Hipercze"/>
            <w:rFonts w:ascii="Arial" w:hAnsi="Arial" w:cs="Arial"/>
            <w:color w:val="auto"/>
          </w:rPr>
          <w:t>art. 586-589</w:t>
        </w:r>
      </w:hyperlink>
      <w:r w:rsidRPr="008823B8">
        <w:rPr>
          <w:rFonts w:ascii="Arial" w:hAnsi="Arial" w:cs="Arial"/>
        </w:rPr>
        <w:t xml:space="preserve"> ustawy z dnia 15 września 2000 r. - Kodeks spółek handlowych</w:t>
      </w:r>
      <w:r w:rsidR="006D229A">
        <w:rPr>
          <w:rFonts w:ascii="Arial" w:hAnsi="Arial" w:cs="Arial"/>
        </w:rPr>
        <w:t xml:space="preserve"> (DZ. U. z 2024 r. </w:t>
      </w:r>
      <w:r w:rsidR="006D229A">
        <w:rPr>
          <w:rFonts w:ascii="Arial" w:hAnsi="Arial" w:cs="Arial"/>
        </w:rPr>
        <w:br/>
        <w:t xml:space="preserve">poz. 18 z </w:t>
      </w:r>
      <w:proofErr w:type="spellStart"/>
      <w:r w:rsidR="006D229A">
        <w:rPr>
          <w:rFonts w:ascii="Arial" w:hAnsi="Arial" w:cs="Arial"/>
        </w:rPr>
        <w:t>późn</w:t>
      </w:r>
      <w:proofErr w:type="spellEnd"/>
      <w:r w:rsidR="006D229A">
        <w:rPr>
          <w:rFonts w:ascii="Arial" w:hAnsi="Arial" w:cs="Arial"/>
        </w:rPr>
        <w:t>. zm.),</w:t>
      </w:r>
    </w:p>
    <w:p w14:paraId="3970A8D4" w14:textId="2A9C92A1" w:rsidR="008823B8" w:rsidRDefault="007708D3" w:rsidP="008823B8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</w:rPr>
      </w:pPr>
      <w:hyperlink r:id="rId17" w:anchor="/document/17021464?unitId=art(522)" w:history="1">
        <w:r w:rsidRPr="008823B8">
          <w:rPr>
            <w:rStyle w:val="Hipercze"/>
            <w:rFonts w:ascii="Arial" w:hAnsi="Arial" w:cs="Arial"/>
            <w:color w:val="auto"/>
          </w:rPr>
          <w:t>art. 522</w:t>
        </w:r>
      </w:hyperlink>
      <w:r w:rsidRPr="008823B8">
        <w:rPr>
          <w:rFonts w:ascii="Arial" w:hAnsi="Arial" w:cs="Arial"/>
        </w:rPr>
        <w:t xml:space="preserve"> i </w:t>
      </w:r>
      <w:hyperlink r:id="rId18" w:anchor="/document/17021464?unitId=art(523)" w:history="1">
        <w:r w:rsidRPr="008823B8">
          <w:rPr>
            <w:rStyle w:val="Hipercze"/>
            <w:rFonts w:ascii="Arial" w:hAnsi="Arial" w:cs="Arial"/>
            <w:color w:val="auto"/>
          </w:rPr>
          <w:t>art. 523</w:t>
        </w:r>
      </w:hyperlink>
      <w:r w:rsidRPr="008823B8">
        <w:rPr>
          <w:rFonts w:ascii="Arial" w:hAnsi="Arial" w:cs="Arial"/>
        </w:rPr>
        <w:t xml:space="preserve"> ustawy z dnia 28 lutego 2003 r. - Prawo upadłościowe</w:t>
      </w:r>
      <w:r w:rsidR="006D229A">
        <w:rPr>
          <w:rFonts w:ascii="Arial" w:hAnsi="Arial" w:cs="Arial"/>
        </w:rPr>
        <w:t xml:space="preserve"> (Dz. U. z 2025 r. poz. 614 </w:t>
      </w:r>
      <w:r w:rsidR="006D229A">
        <w:rPr>
          <w:rFonts w:ascii="Arial" w:hAnsi="Arial" w:cs="Arial"/>
        </w:rPr>
        <w:br/>
        <w:t xml:space="preserve">z </w:t>
      </w:r>
      <w:proofErr w:type="spellStart"/>
      <w:r w:rsidR="006D229A">
        <w:rPr>
          <w:rFonts w:ascii="Arial" w:hAnsi="Arial" w:cs="Arial"/>
        </w:rPr>
        <w:t>późn</w:t>
      </w:r>
      <w:proofErr w:type="spellEnd"/>
      <w:r w:rsidR="006D229A">
        <w:rPr>
          <w:rFonts w:ascii="Arial" w:hAnsi="Arial" w:cs="Arial"/>
        </w:rPr>
        <w:t>. zm.)</w:t>
      </w:r>
      <w:r w:rsidRPr="008823B8">
        <w:rPr>
          <w:rFonts w:ascii="Arial" w:hAnsi="Arial" w:cs="Arial"/>
        </w:rPr>
        <w:t>,</w:t>
      </w:r>
    </w:p>
    <w:p w14:paraId="3209AA74" w14:textId="66A8C5DC" w:rsidR="008823B8" w:rsidRDefault="007708D3" w:rsidP="008823B8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</w:rPr>
      </w:pPr>
      <w:hyperlink r:id="rId19" w:anchor="/document/17219465?unitId=art(54)" w:history="1">
        <w:r w:rsidRPr="008823B8">
          <w:rPr>
            <w:rStyle w:val="Hipercze"/>
            <w:rFonts w:ascii="Arial" w:hAnsi="Arial" w:cs="Arial"/>
            <w:color w:val="auto"/>
          </w:rPr>
          <w:t>art. 54-61</w:t>
        </w:r>
      </w:hyperlink>
      <w:r w:rsidRPr="008823B8">
        <w:rPr>
          <w:rFonts w:ascii="Arial" w:hAnsi="Arial" w:cs="Arial"/>
        </w:rPr>
        <w:t xml:space="preserve">, </w:t>
      </w:r>
      <w:hyperlink r:id="rId20" w:anchor="/document/17219465?unitId=art(62)ust(2)" w:history="1">
        <w:r w:rsidRPr="008823B8">
          <w:rPr>
            <w:rStyle w:val="Hipercze"/>
            <w:rFonts w:ascii="Arial" w:hAnsi="Arial" w:cs="Arial"/>
            <w:color w:val="auto"/>
          </w:rPr>
          <w:t>art. 62 ust. 2</w:t>
        </w:r>
      </w:hyperlink>
      <w:r w:rsidRPr="008823B8">
        <w:rPr>
          <w:rFonts w:ascii="Arial" w:hAnsi="Arial" w:cs="Arial"/>
        </w:rPr>
        <w:t xml:space="preserve">, </w:t>
      </w:r>
      <w:hyperlink r:id="rId21" w:anchor="/document/17219465?unitId=art(62(b))ust(2)" w:history="1">
        <w:r w:rsidRPr="008823B8">
          <w:rPr>
            <w:rStyle w:val="Hipercze"/>
            <w:rFonts w:ascii="Arial" w:hAnsi="Arial" w:cs="Arial"/>
            <w:color w:val="auto"/>
          </w:rPr>
          <w:t>art. 62b ust. 2</w:t>
        </w:r>
      </w:hyperlink>
      <w:r w:rsidRPr="008823B8">
        <w:rPr>
          <w:rFonts w:ascii="Arial" w:hAnsi="Arial" w:cs="Arial"/>
        </w:rPr>
        <w:t xml:space="preserve"> i </w:t>
      </w:r>
      <w:hyperlink r:id="rId22" w:anchor="/document/17219465?unitId=art(66)" w:history="1">
        <w:r w:rsidRPr="008823B8">
          <w:rPr>
            <w:rStyle w:val="Hipercze"/>
            <w:rFonts w:ascii="Arial" w:hAnsi="Arial" w:cs="Arial"/>
            <w:color w:val="auto"/>
          </w:rPr>
          <w:t>art. 66</w:t>
        </w:r>
      </w:hyperlink>
      <w:r w:rsidRPr="008823B8">
        <w:rPr>
          <w:rFonts w:ascii="Arial" w:hAnsi="Arial" w:cs="Arial"/>
        </w:rPr>
        <w:t xml:space="preserve"> ustawy z dnia 29 lipca 2005 r. o przeciwdziałaniu narkomanii</w:t>
      </w:r>
      <w:r w:rsidR="006D229A">
        <w:rPr>
          <w:rFonts w:ascii="Arial" w:hAnsi="Arial" w:cs="Arial"/>
        </w:rPr>
        <w:t xml:space="preserve"> (Dz. U. z 2023 r. poz.1939 z </w:t>
      </w:r>
      <w:proofErr w:type="spellStart"/>
      <w:r w:rsidR="006D229A">
        <w:rPr>
          <w:rFonts w:ascii="Arial" w:hAnsi="Arial" w:cs="Arial"/>
        </w:rPr>
        <w:t>późn</w:t>
      </w:r>
      <w:proofErr w:type="spellEnd"/>
      <w:r w:rsidR="006D229A">
        <w:rPr>
          <w:rFonts w:ascii="Arial" w:hAnsi="Arial" w:cs="Arial"/>
        </w:rPr>
        <w:t>. zm.)</w:t>
      </w:r>
      <w:r w:rsidRPr="008823B8">
        <w:rPr>
          <w:rFonts w:ascii="Arial" w:hAnsi="Arial" w:cs="Arial"/>
        </w:rPr>
        <w:t>,</w:t>
      </w:r>
    </w:p>
    <w:p w14:paraId="37DCEB06" w14:textId="72D5D5E1" w:rsidR="008823B8" w:rsidRDefault="007708D3" w:rsidP="008823B8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</w:rPr>
      </w:pPr>
      <w:hyperlink r:id="rId23" w:anchor="/document/18208902?unitId=art(399)" w:history="1">
        <w:r w:rsidRPr="008823B8">
          <w:rPr>
            <w:rStyle w:val="Hipercze"/>
            <w:rFonts w:ascii="Arial" w:hAnsi="Arial" w:cs="Arial"/>
            <w:color w:val="auto"/>
          </w:rPr>
          <w:t>art. 399</w:t>
        </w:r>
      </w:hyperlink>
      <w:r w:rsidRPr="008823B8">
        <w:rPr>
          <w:rFonts w:ascii="Arial" w:hAnsi="Arial" w:cs="Arial"/>
        </w:rPr>
        <w:t xml:space="preserve"> i </w:t>
      </w:r>
      <w:hyperlink r:id="rId24" w:anchor="/document/18208902?unitId=art(400)" w:history="1">
        <w:r w:rsidRPr="008823B8">
          <w:rPr>
            <w:rStyle w:val="Hipercze"/>
            <w:rFonts w:ascii="Arial" w:hAnsi="Arial" w:cs="Arial"/>
            <w:color w:val="auto"/>
          </w:rPr>
          <w:t>art. 400</w:t>
        </w:r>
      </w:hyperlink>
      <w:r w:rsidRPr="008823B8">
        <w:rPr>
          <w:rFonts w:ascii="Arial" w:hAnsi="Arial" w:cs="Arial"/>
        </w:rPr>
        <w:t xml:space="preserve"> ustawy z dnia 15 maja 2015 r. - Prawo restrukturyzacyjne</w:t>
      </w:r>
      <w:r w:rsidR="006D229A">
        <w:rPr>
          <w:rFonts w:ascii="Arial" w:hAnsi="Arial" w:cs="Arial"/>
        </w:rPr>
        <w:t xml:space="preserve"> (Dz. U. z 2024 r. poz. 1428 z </w:t>
      </w:r>
      <w:proofErr w:type="spellStart"/>
      <w:r w:rsidR="006D229A">
        <w:rPr>
          <w:rFonts w:ascii="Arial" w:hAnsi="Arial" w:cs="Arial"/>
        </w:rPr>
        <w:t>późn</w:t>
      </w:r>
      <w:proofErr w:type="spellEnd"/>
      <w:r w:rsidR="006D229A">
        <w:rPr>
          <w:rFonts w:ascii="Arial" w:hAnsi="Arial" w:cs="Arial"/>
        </w:rPr>
        <w:t>. zm.),</w:t>
      </w:r>
    </w:p>
    <w:p w14:paraId="31311893" w14:textId="04CFCA43" w:rsidR="009D5D0D" w:rsidRPr="008823B8" w:rsidRDefault="007708D3" w:rsidP="008823B8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</w:rPr>
      </w:pPr>
      <w:hyperlink r:id="rId25" w:anchor="/document/16852901?unitId=art(54)par(1)" w:history="1">
        <w:r w:rsidRPr="008823B8">
          <w:rPr>
            <w:rStyle w:val="Hipercze"/>
            <w:rFonts w:ascii="Arial" w:hAnsi="Arial" w:cs="Arial"/>
            <w:color w:val="auto"/>
          </w:rPr>
          <w:t>art. 54 § 1</w:t>
        </w:r>
      </w:hyperlink>
      <w:r w:rsidRPr="008823B8">
        <w:rPr>
          <w:rFonts w:ascii="Arial" w:hAnsi="Arial" w:cs="Arial"/>
        </w:rPr>
        <w:t xml:space="preserve"> i </w:t>
      </w:r>
      <w:hyperlink r:id="rId26" w:anchor="/document/16852901?unitId=art(54)par(2)" w:history="1">
        <w:r w:rsidRPr="008823B8">
          <w:rPr>
            <w:rStyle w:val="Hipercze"/>
            <w:rFonts w:ascii="Arial" w:hAnsi="Arial" w:cs="Arial"/>
            <w:color w:val="auto"/>
          </w:rPr>
          <w:t>2</w:t>
        </w:r>
      </w:hyperlink>
      <w:r w:rsidRPr="008823B8">
        <w:rPr>
          <w:rFonts w:ascii="Arial" w:hAnsi="Arial" w:cs="Arial"/>
        </w:rPr>
        <w:t xml:space="preserve">, </w:t>
      </w:r>
      <w:hyperlink r:id="rId27" w:anchor="/document/16852901?unitId=art(55)par(1)" w:history="1">
        <w:r w:rsidRPr="008823B8">
          <w:rPr>
            <w:rStyle w:val="Hipercze"/>
            <w:rFonts w:ascii="Arial" w:hAnsi="Arial" w:cs="Arial"/>
            <w:color w:val="auto"/>
          </w:rPr>
          <w:t>art. 55 § 1</w:t>
        </w:r>
      </w:hyperlink>
      <w:r w:rsidRPr="008823B8">
        <w:rPr>
          <w:rFonts w:ascii="Arial" w:hAnsi="Arial" w:cs="Arial"/>
        </w:rPr>
        <w:t xml:space="preserve"> i </w:t>
      </w:r>
      <w:hyperlink r:id="rId28" w:anchor="/document/16852901?unitId=art(55)par(2)" w:history="1">
        <w:r w:rsidRPr="008823B8">
          <w:rPr>
            <w:rStyle w:val="Hipercze"/>
            <w:rFonts w:ascii="Arial" w:hAnsi="Arial" w:cs="Arial"/>
            <w:color w:val="auto"/>
          </w:rPr>
          <w:t>2</w:t>
        </w:r>
      </w:hyperlink>
      <w:r w:rsidRPr="008823B8">
        <w:rPr>
          <w:rFonts w:ascii="Arial" w:hAnsi="Arial" w:cs="Arial"/>
        </w:rPr>
        <w:t xml:space="preserve">, </w:t>
      </w:r>
      <w:hyperlink r:id="rId29" w:anchor="/document/16852901?unitId=art(60)par(1)" w:history="1">
        <w:r w:rsidRPr="008823B8">
          <w:rPr>
            <w:rStyle w:val="Hipercze"/>
            <w:rFonts w:ascii="Arial" w:hAnsi="Arial" w:cs="Arial"/>
            <w:color w:val="auto"/>
          </w:rPr>
          <w:t>art. 60 § 1</w:t>
        </w:r>
      </w:hyperlink>
      <w:r w:rsidRPr="008823B8">
        <w:rPr>
          <w:rFonts w:ascii="Arial" w:hAnsi="Arial" w:cs="Arial"/>
        </w:rPr>
        <w:t xml:space="preserve"> i </w:t>
      </w:r>
      <w:hyperlink r:id="rId30" w:anchor="/document/16852901?unitId=art(60)par(2)" w:history="1">
        <w:r w:rsidRPr="008823B8">
          <w:rPr>
            <w:rStyle w:val="Hipercze"/>
            <w:rFonts w:ascii="Arial" w:hAnsi="Arial" w:cs="Arial"/>
            <w:color w:val="auto"/>
          </w:rPr>
          <w:t>2</w:t>
        </w:r>
      </w:hyperlink>
      <w:r w:rsidRPr="008823B8">
        <w:rPr>
          <w:rFonts w:ascii="Arial" w:hAnsi="Arial" w:cs="Arial"/>
        </w:rPr>
        <w:t xml:space="preserve">, </w:t>
      </w:r>
      <w:hyperlink r:id="rId31" w:anchor="/document/16852901?unitId=art(62)par(1)" w:history="1">
        <w:r w:rsidRPr="008823B8">
          <w:rPr>
            <w:rStyle w:val="Hipercze"/>
            <w:rFonts w:ascii="Arial" w:hAnsi="Arial" w:cs="Arial"/>
            <w:color w:val="auto"/>
          </w:rPr>
          <w:t>art. 62 § 1-4</w:t>
        </w:r>
      </w:hyperlink>
      <w:r w:rsidRPr="008823B8">
        <w:rPr>
          <w:rFonts w:ascii="Arial" w:hAnsi="Arial" w:cs="Arial"/>
        </w:rPr>
        <w:t xml:space="preserve">, </w:t>
      </w:r>
      <w:hyperlink r:id="rId32" w:anchor="/document/16852901?unitId=art(65)par(1)" w:history="1">
        <w:r w:rsidRPr="008823B8">
          <w:rPr>
            <w:rStyle w:val="Hipercze"/>
            <w:rFonts w:ascii="Arial" w:hAnsi="Arial" w:cs="Arial"/>
            <w:color w:val="auto"/>
          </w:rPr>
          <w:t>art. 65 § 1-2b</w:t>
        </w:r>
      </w:hyperlink>
      <w:r w:rsidRPr="008823B8">
        <w:rPr>
          <w:rFonts w:ascii="Arial" w:hAnsi="Arial" w:cs="Arial"/>
        </w:rPr>
        <w:t xml:space="preserve">, </w:t>
      </w:r>
      <w:hyperlink r:id="rId33" w:anchor="/document/16852901?unitId=art(67)par(1)" w:history="1">
        <w:r w:rsidRPr="008823B8">
          <w:rPr>
            <w:rStyle w:val="Hipercze"/>
            <w:rFonts w:ascii="Arial" w:hAnsi="Arial" w:cs="Arial"/>
            <w:color w:val="auto"/>
          </w:rPr>
          <w:t>art. 67 § 1</w:t>
        </w:r>
      </w:hyperlink>
      <w:r w:rsidRPr="008823B8">
        <w:rPr>
          <w:rFonts w:ascii="Arial" w:hAnsi="Arial" w:cs="Arial"/>
        </w:rPr>
        <w:t xml:space="preserve"> i </w:t>
      </w:r>
      <w:hyperlink r:id="rId34" w:anchor="/document/16852901?unitId=art(67)par(2)" w:history="1">
        <w:r w:rsidRPr="008823B8">
          <w:rPr>
            <w:rStyle w:val="Hipercze"/>
            <w:rFonts w:ascii="Arial" w:hAnsi="Arial" w:cs="Arial"/>
            <w:color w:val="auto"/>
          </w:rPr>
          <w:t>2</w:t>
        </w:r>
      </w:hyperlink>
      <w:r w:rsidRPr="008823B8">
        <w:rPr>
          <w:rFonts w:ascii="Arial" w:hAnsi="Arial" w:cs="Arial"/>
        </w:rPr>
        <w:t xml:space="preserve">, </w:t>
      </w:r>
      <w:hyperlink r:id="rId35" w:anchor="/document/16852901?unitId=art(69(a))par(1)" w:history="1">
        <w:r w:rsidRPr="008823B8">
          <w:rPr>
            <w:rStyle w:val="Hipercze"/>
            <w:rFonts w:ascii="Arial" w:hAnsi="Arial" w:cs="Arial"/>
            <w:color w:val="auto"/>
          </w:rPr>
          <w:t>art. 69a § 1</w:t>
        </w:r>
      </w:hyperlink>
      <w:r w:rsidRPr="008823B8">
        <w:rPr>
          <w:rFonts w:ascii="Arial" w:hAnsi="Arial" w:cs="Arial"/>
        </w:rPr>
        <w:t xml:space="preserve">, </w:t>
      </w:r>
      <w:hyperlink r:id="rId36" w:anchor="/document/16852901?unitId=art(69(b))par(1)" w:history="1">
        <w:r w:rsidRPr="008823B8">
          <w:rPr>
            <w:rStyle w:val="Hipercze"/>
            <w:rFonts w:ascii="Arial" w:hAnsi="Arial" w:cs="Arial"/>
            <w:color w:val="auto"/>
          </w:rPr>
          <w:t>art. 69b § 1</w:t>
        </w:r>
      </w:hyperlink>
      <w:r w:rsidRPr="008823B8">
        <w:rPr>
          <w:rFonts w:ascii="Arial" w:hAnsi="Arial" w:cs="Arial"/>
        </w:rPr>
        <w:t xml:space="preserve">, </w:t>
      </w:r>
      <w:hyperlink r:id="rId37" w:anchor="/document/16852901?unitId=art(69(c))par(1)" w:history="1">
        <w:r w:rsidRPr="008823B8">
          <w:rPr>
            <w:rStyle w:val="Hipercze"/>
            <w:rFonts w:ascii="Arial" w:hAnsi="Arial" w:cs="Arial"/>
            <w:color w:val="auto"/>
          </w:rPr>
          <w:t>art. 69c § 1</w:t>
        </w:r>
      </w:hyperlink>
      <w:r w:rsidRPr="008823B8">
        <w:rPr>
          <w:rFonts w:ascii="Arial" w:hAnsi="Arial" w:cs="Arial"/>
        </w:rPr>
        <w:t xml:space="preserve">, </w:t>
      </w:r>
      <w:hyperlink r:id="rId38" w:anchor="/document/16852901?unitId=art(73(a))" w:history="1">
        <w:r w:rsidRPr="008823B8">
          <w:rPr>
            <w:rStyle w:val="Hipercze"/>
            <w:rFonts w:ascii="Arial" w:hAnsi="Arial" w:cs="Arial"/>
            <w:color w:val="auto"/>
          </w:rPr>
          <w:t>art. 73a</w:t>
        </w:r>
      </w:hyperlink>
      <w:r w:rsidRPr="008823B8">
        <w:rPr>
          <w:rFonts w:ascii="Arial" w:hAnsi="Arial" w:cs="Arial"/>
        </w:rPr>
        <w:t xml:space="preserve">, </w:t>
      </w:r>
      <w:hyperlink r:id="rId39" w:anchor="/document/16852901?unitId=art(76(a))par(1)" w:history="1">
        <w:r w:rsidRPr="008823B8">
          <w:rPr>
            <w:rStyle w:val="Hipercze"/>
            <w:rFonts w:ascii="Arial" w:hAnsi="Arial" w:cs="Arial"/>
            <w:color w:val="auto"/>
          </w:rPr>
          <w:t>art. 76a § 1</w:t>
        </w:r>
      </w:hyperlink>
      <w:r w:rsidRPr="008823B8">
        <w:rPr>
          <w:rFonts w:ascii="Arial" w:hAnsi="Arial" w:cs="Arial"/>
        </w:rPr>
        <w:t xml:space="preserve"> i </w:t>
      </w:r>
      <w:hyperlink r:id="rId40" w:anchor="/document/16852901?unitId=art(76(a))par(2)" w:history="1">
        <w:r w:rsidRPr="008823B8">
          <w:rPr>
            <w:rStyle w:val="Hipercze"/>
            <w:rFonts w:ascii="Arial" w:hAnsi="Arial" w:cs="Arial"/>
            <w:color w:val="auto"/>
          </w:rPr>
          <w:t>2</w:t>
        </w:r>
      </w:hyperlink>
      <w:r w:rsidRPr="008823B8">
        <w:rPr>
          <w:rFonts w:ascii="Arial" w:hAnsi="Arial" w:cs="Arial"/>
        </w:rPr>
        <w:t xml:space="preserve"> ustawy z dnia 10 września 1999 r. - Kodeks karny skarbowy</w:t>
      </w:r>
      <w:r w:rsidR="006D229A">
        <w:rPr>
          <w:rFonts w:ascii="Arial" w:hAnsi="Arial" w:cs="Arial"/>
        </w:rPr>
        <w:t xml:space="preserve"> (Dz. U. z 2025 r. poz. 633).</w:t>
      </w:r>
    </w:p>
    <w:p w14:paraId="43889F9C" w14:textId="77777777" w:rsidR="007708D3" w:rsidRPr="008823B8" w:rsidRDefault="008823B8" w:rsidP="008823B8">
      <w:pPr>
        <w:tabs>
          <w:tab w:val="left" w:pos="193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00633" w14:textId="77777777" w:rsidR="00453338" w:rsidRPr="008823B8" w:rsidRDefault="00453338" w:rsidP="007163AE">
      <w:pPr>
        <w:ind w:left="360"/>
        <w:jc w:val="both"/>
        <w:rPr>
          <w:rFonts w:ascii="Arial" w:hAnsi="Arial" w:cs="Arial"/>
        </w:rPr>
      </w:pPr>
    </w:p>
    <w:p w14:paraId="5DDACD42" w14:textId="77777777" w:rsidR="00453338" w:rsidRPr="008823B8" w:rsidRDefault="00453338" w:rsidP="008719F8">
      <w:pPr>
        <w:jc w:val="center"/>
        <w:rPr>
          <w:rFonts w:ascii="Arial" w:hAnsi="Arial" w:cs="Arial"/>
          <w:b/>
          <w:i/>
        </w:rPr>
      </w:pPr>
      <w:r w:rsidRPr="008823B8">
        <w:rPr>
          <w:rFonts w:ascii="Arial" w:hAnsi="Arial" w:cs="Arial"/>
          <w:b/>
          <w:i/>
        </w:rPr>
        <w:t>„Jestem świadomy(a) odpowiedzialności karnej za złożenie fałszywego oświadczenia”</w:t>
      </w:r>
    </w:p>
    <w:p w14:paraId="2E014B33" w14:textId="77777777" w:rsidR="00453338" w:rsidRPr="008823B8" w:rsidRDefault="00453338" w:rsidP="00935C51">
      <w:pPr>
        <w:ind w:left="360"/>
        <w:jc w:val="both"/>
        <w:rPr>
          <w:rFonts w:ascii="Arial" w:hAnsi="Arial" w:cs="Arial"/>
        </w:rPr>
      </w:pPr>
    </w:p>
    <w:p w14:paraId="02AE9E6D" w14:textId="77777777" w:rsidR="00616871" w:rsidRDefault="00616871" w:rsidP="00935C51">
      <w:pPr>
        <w:ind w:left="360"/>
        <w:jc w:val="both"/>
        <w:rPr>
          <w:rFonts w:ascii="Arial" w:hAnsi="Arial" w:cs="Arial"/>
        </w:rPr>
      </w:pPr>
    </w:p>
    <w:p w14:paraId="0000663C" w14:textId="77777777" w:rsidR="008823B8" w:rsidRPr="008823B8" w:rsidRDefault="008823B8" w:rsidP="00935C51">
      <w:pPr>
        <w:ind w:left="360"/>
        <w:jc w:val="both"/>
        <w:rPr>
          <w:rFonts w:ascii="Arial" w:hAnsi="Arial" w:cs="Arial"/>
        </w:rPr>
      </w:pPr>
    </w:p>
    <w:p w14:paraId="2A5ECCD7" w14:textId="77777777" w:rsidR="00453338" w:rsidRPr="008823B8" w:rsidRDefault="006D229A" w:rsidP="00935C5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93D1C9C">
          <v:shape id="Text Box 23" o:spid="_x0000_s1033" type="#_x0000_t202" style="position:absolute;left:0;text-align:left;margin-left:263.1pt;margin-top:.75pt;width:189pt;height:36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">
            <v:textbox>
              <w:txbxContent>
                <w:p w14:paraId="00AC5EC8" w14:textId="77777777" w:rsidR="007708D3" w:rsidRPr="008823B8" w:rsidRDefault="007708D3" w:rsidP="009D5D6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11E511B2" w14:textId="77777777" w:rsidR="00453338" w:rsidRPr="008823B8" w:rsidRDefault="00453338" w:rsidP="00935C51">
      <w:pPr>
        <w:ind w:left="360"/>
        <w:jc w:val="both"/>
        <w:rPr>
          <w:rFonts w:ascii="Arial" w:hAnsi="Arial" w:cs="Arial"/>
        </w:rPr>
      </w:pPr>
    </w:p>
    <w:p w14:paraId="1BE48829" w14:textId="77777777" w:rsidR="00935C51" w:rsidRPr="008823B8" w:rsidRDefault="00935C51" w:rsidP="00935C51">
      <w:pPr>
        <w:ind w:left="360"/>
        <w:jc w:val="both"/>
        <w:rPr>
          <w:rFonts w:ascii="Arial" w:hAnsi="Arial" w:cs="Arial"/>
        </w:rPr>
      </w:pPr>
    </w:p>
    <w:p w14:paraId="2948485A" w14:textId="77777777" w:rsidR="00935C51" w:rsidRPr="008823B8" w:rsidRDefault="00935C51" w:rsidP="00935C51">
      <w:pPr>
        <w:ind w:left="4956" w:firstLine="708"/>
        <w:rPr>
          <w:rFonts w:ascii="Arial" w:hAnsi="Arial" w:cs="Arial"/>
        </w:rPr>
      </w:pPr>
    </w:p>
    <w:p w14:paraId="594147D1" w14:textId="3A8A66A8" w:rsidR="007708D3" w:rsidRPr="006D229A" w:rsidRDefault="008823B8" w:rsidP="006D229A">
      <w:pPr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935C51" w:rsidRPr="008823B8">
        <w:rPr>
          <w:rFonts w:ascii="Arial" w:hAnsi="Arial" w:cs="Arial"/>
          <w:sz w:val="16"/>
          <w:szCs w:val="16"/>
        </w:rPr>
        <w:t>czytelny podpis</w:t>
      </w:r>
    </w:p>
    <w:sectPr w:rsidR="007708D3" w:rsidRPr="006D229A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4F1E" w14:textId="77777777" w:rsidR="007708D3" w:rsidRDefault="007708D3">
      <w:r>
        <w:separator/>
      </w:r>
    </w:p>
  </w:endnote>
  <w:endnote w:type="continuationSeparator" w:id="0">
    <w:p w14:paraId="15C04AB5" w14:textId="77777777" w:rsidR="007708D3" w:rsidRDefault="0077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C3C8" w14:textId="77777777" w:rsidR="007708D3" w:rsidRDefault="007708D3">
      <w:r>
        <w:separator/>
      </w:r>
    </w:p>
  </w:footnote>
  <w:footnote w:type="continuationSeparator" w:id="0">
    <w:p w14:paraId="2AE51E91" w14:textId="77777777" w:rsidR="007708D3" w:rsidRDefault="0077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E8"/>
    <w:multiLevelType w:val="hybridMultilevel"/>
    <w:tmpl w:val="40CAD12E"/>
    <w:lvl w:ilvl="0" w:tplc="18EC773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FA71201"/>
    <w:multiLevelType w:val="hybridMultilevel"/>
    <w:tmpl w:val="DA36D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B2692"/>
    <w:multiLevelType w:val="hybridMultilevel"/>
    <w:tmpl w:val="A6548788"/>
    <w:lvl w:ilvl="0" w:tplc="EC18F2E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40E6BF0">
      <w:start w:val="1"/>
      <w:numFmt w:val="bullet"/>
      <w:lvlText w:val="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9340DB"/>
    <w:multiLevelType w:val="hybridMultilevel"/>
    <w:tmpl w:val="E26A7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34543"/>
    <w:multiLevelType w:val="hybridMultilevel"/>
    <w:tmpl w:val="18C8F2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41D02"/>
    <w:multiLevelType w:val="hybridMultilevel"/>
    <w:tmpl w:val="F0904ADC"/>
    <w:lvl w:ilvl="0" w:tplc="A720081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09F0EAC"/>
    <w:multiLevelType w:val="hybridMultilevel"/>
    <w:tmpl w:val="6834E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A636A1"/>
    <w:multiLevelType w:val="hybridMultilevel"/>
    <w:tmpl w:val="DA36F7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528438">
    <w:abstractNumId w:val="8"/>
  </w:num>
  <w:num w:numId="2" w16cid:durableId="1632664778">
    <w:abstractNumId w:val="1"/>
  </w:num>
  <w:num w:numId="3" w16cid:durableId="484785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489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558601">
    <w:abstractNumId w:val="6"/>
  </w:num>
  <w:num w:numId="6" w16cid:durableId="1777090871">
    <w:abstractNumId w:val="9"/>
  </w:num>
  <w:num w:numId="7" w16cid:durableId="2135713737">
    <w:abstractNumId w:val="2"/>
  </w:num>
  <w:num w:numId="8" w16cid:durableId="347684848">
    <w:abstractNumId w:val="5"/>
  </w:num>
  <w:num w:numId="9" w16cid:durableId="1772971746">
    <w:abstractNumId w:val="4"/>
  </w:num>
  <w:num w:numId="10" w16cid:durableId="156772470">
    <w:abstractNumId w:val="0"/>
  </w:num>
  <w:num w:numId="11" w16cid:durableId="944578740">
    <w:abstractNumId w:val="3"/>
  </w:num>
  <w:num w:numId="12" w16cid:durableId="222642771">
    <w:abstractNumId w:val="7"/>
  </w:num>
  <w:num w:numId="13" w16cid:durableId="1210536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C51"/>
    <w:rsid w:val="00006C04"/>
    <w:rsid w:val="00014184"/>
    <w:rsid w:val="0004118C"/>
    <w:rsid w:val="000919B1"/>
    <w:rsid w:val="000B2BB6"/>
    <w:rsid w:val="000F676F"/>
    <w:rsid w:val="00120A34"/>
    <w:rsid w:val="0014173A"/>
    <w:rsid w:val="0014667B"/>
    <w:rsid w:val="001839E6"/>
    <w:rsid w:val="001B3C1E"/>
    <w:rsid w:val="00204F51"/>
    <w:rsid w:val="00220EED"/>
    <w:rsid w:val="002267F3"/>
    <w:rsid w:val="00232ED7"/>
    <w:rsid w:val="00243C35"/>
    <w:rsid w:val="003224EA"/>
    <w:rsid w:val="003412C3"/>
    <w:rsid w:val="003551D6"/>
    <w:rsid w:val="00387B98"/>
    <w:rsid w:val="00387BE1"/>
    <w:rsid w:val="003914FE"/>
    <w:rsid w:val="00391517"/>
    <w:rsid w:val="003B11BF"/>
    <w:rsid w:val="003B501D"/>
    <w:rsid w:val="003E4EA7"/>
    <w:rsid w:val="00423A6D"/>
    <w:rsid w:val="00444319"/>
    <w:rsid w:val="004501B5"/>
    <w:rsid w:val="00453338"/>
    <w:rsid w:val="004865CB"/>
    <w:rsid w:val="00490A4E"/>
    <w:rsid w:val="00491AE6"/>
    <w:rsid w:val="004A123A"/>
    <w:rsid w:val="00520959"/>
    <w:rsid w:val="005376DB"/>
    <w:rsid w:val="005466F8"/>
    <w:rsid w:val="00567D05"/>
    <w:rsid w:val="00573720"/>
    <w:rsid w:val="00595D3B"/>
    <w:rsid w:val="005F392B"/>
    <w:rsid w:val="00602BFE"/>
    <w:rsid w:val="00616871"/>
    <w:rsid w:val="00635C99"/>
    <w:rsid w:val="00645757"/>
    <w:rsid w:val="00661673"/>
    <w:rsid w:val="006D229A"/>
    <w:rsid w:val="006E4621"/>
    <w:rsid w:val="007163AE"/>
    <w:rsid w:val="00760DD9"/>
    <w:rsid w:val="00762C97"/>
    <w:rsid w:val="007708D3"/>
    <w:rsid w:val="00781DAB"/>
    <w:rsid w:val="007E44BE"/>
    <w:rsid w:val="008247B4"/>
    <w:rsid w:val="00834B9D"/>
    <w:rsid w:val="008469D3"/>
    <w:rsid w:val="00857883"/>
    <w:rsid w:val="00865F7F"/>
    <w:rsid w:val="008719F8"/>
    <w:rsid w:val="00876105"/>
    <w:rsid w:val="008823B8"/>
    <w:rsid w:val="00892C3C"/>
    <w:rsid w:val="008D7617"/>
    <w:rsid w:val="008D76C2"/>
    <w:rsid w:val="008D7B0A"/>
    <w:rsid w:val="00906312"/>
    <w:rsid w:val="00906C47"/>
    <w:rsid w:val="009170CC"/>
    <w:rsid w:val="00935C51"/>
    <w:rsid w:val="00941C41"/>
    <w:rsid w:val="00943CE5"/>
    <w:rsid w:val="00962F11"/>
    <w:rsid w:val="00963518"/>
    <w:rsid w:val="009864A3"/>
    <w:rsid w:val="00995565"/>
    <w:rsid w:val="009B1364"/>
    <w:rsid w:val="009D5D0D"/>
    <w:rsid w:val="009D5D65"/>
    <w:rsid w:val="00A614E3"/>
    <w:rsid w:val="00A6732F"/>
    <w:rsid w:val="00AC3EE0"/>
    <w:rsid w:val="00AE28EB"/>
    <w:rsid w:val="00AE4140"/>
    <w:rsid w:val="00AE4525"/>
    <w:rsid w:val="00AF23C9"/>
    <w:rsid w:val="00B80148"/>
    <w:rsid w:val="00B9584B"/>
    <w:rsid w:val="00BA166B"/>
    <w:rsid w:val="00BB7A6D"/>
    <w:rsid w:val="00BC33D6"/>
    <w:rsid w:val="00BE44C5"/>
    <w:rsid w:val="00C0378A"/>
    <w:rsid w:val="00C3554E"/>
    <w:rsid w:val="00C4584D"/>
    <w:rsid w:val="00C71528"/>
    <w:rsid w:val="00C91F2F"/>
    <w:rsid w:val="00CA2332"/>
    <w:rsid w:val="00CE1379"/>
    <w:rsid w:val="00D034FE"/>
    <w:rsid w:val="00D1460E"/>
    <w:rsid w:val="00D239D7"/>
    <w:rsid w:val="00D504D8"/>
    <w:rsid w:val="00D72A5A"/>
    <w:rsid w:val="00D81D12"/>
    <w:rsid w:val="00D83DF8"/>
    <w:rsid w:val="00DB7170"/>
    <w:rsid w:val="00DC76E7"/>
    <w:rsid w:val="00DF603E"/>
    <w:rsid w:val="00E07D52"/>
    <w:rsid w:val="00E35B6A"/>
    <w:rsid w:val="00E40FF1"/>
    <w:rsid w:val="00E50DC7"/>
    <w:rsid w:val="00E6242F"/>
    <w:rsid w:val="00E91354"/>
    <w:rsid w:val="00E97642"/>
    <w:rsid w:val="00EC6E69"/>
    <w:rsid w:val="00EF7D5E"/>
    <w:rsid w:val="00F031CA"/>
    <w:rsid w:val="00F53948"/>
    <w:rsid w:val="00F67206"/>
    <w:rsid w:val="00FA6A67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164CB708"/>
  <w15:docId w15:val="{7EE5FB8D-9036-429C-AF61-F3EBE9FA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7163AE"/>
    <w:pPr>
      <w:ind w:left="720"/>
      <w:contextualSpacing/>
    </w:pPr>
  </w:style>
  <w:style w:type="character" w:customStyle="1" w:styleId="ng-binding">
    <w:name w:val="ng-binding"/>
    <w:basedOn w:val="Domylnaczcionkaakapitu"/>
    <w:rsid w:val="0052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1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67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422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50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48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4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2534-FB5D-40C0-BF44-A62FEE99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Anna Gurzyńska</cp:lastModifiedBy>
  <cp:revision>9</cp:revision>
  <cp:lastPrinted>2025-10-09T12:14:00Z</cp:lastPrinted>
  <dcterms:created xsi:type="dcterms:W3CDTF">2024-05-31T06:51:00Z</dcterms:created>
  <dcterms:modified xsi:type="dcterms:W3CDTF">2025-10-10T06:43:00Z</dcterms:modified>
</cp:coreProperties>
</file>